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19"/>
        <w:gridCol w:w="6426"/>
      </w:tblGrid>
      <w:tr w:rsidR="00C70AF9" w:rsidRPr="006564DD" w14:paraId="72F0DA5A" w14:textId="77777777" w:rsidTr="006564DD">
        <w:tc>
          <w:tcPr>
            <w:tcW w:w="2919" w:type="dxa"/>
          </w:tcPr>
          <w:p w14:paraId="26045881" w14:textId="77777777" w:rsidR="00C70AF9" w:rsidRPr="00707D77" w:rsidRDefault="00C70AF9" w:rsidP="006564D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Familiyasi,ismi</w:t>
            </w:r>
            <w:proofErr w:type="gram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,sharifi</w:t>
            </w:r>
            <w:proofErr w:type="spellEnd"/>
          </w:p>
        </w:tc>
        <w:tc>
          <w:tcPr>
            <w:tcW w:w="6426" w:type="dxa"/>
          </w:tcPr>
          <w:p w14:paraId="0FC425F5" w14:textId="77777777" w:rsidR="00C70AF9" w:rsidRPr="00707D77" w:rsidRDefault="00C70AF9" w:rsidP="006564DD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Anvarov Sardor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Tolibjon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val="en-US"/>
              </w:rPr>
              <w:t>o‘</w:t>
            </w:r>
            <w:proofErr w:type="gramEnd"/>
            <w:r>
              <w:rPr>
                <w:rFonts w:ascii="Arial" w:hAnsi="Arial" w:cs="Arial"/>
                <w:sz w:val="26"/>
                <w:szCs w:val="26"/>
                <w:lang w:val="en-US"/>
              </w:rPr>
              <w:t>g‘li</w:t>
            </w:r>
          </w:p>
        </w:tc>
      </w:tr>
      <w:tr w:rsidR="00C70AF9" w:rsidRPr="00707D77" w14:paraId="3944C9D5" w14:textId="77777777" w:rsidTr="006564DD">
        <w:tc>
          <w:tcPr>
            <w:tcW w:w="2919" w:type="dxa"/>
          </w:tcPr>
          <w:p w14:paraId="1CF5B14C" w14:textId="77777777" w:rsidR="00C70AF9" w:rsidRPr="00707D77" w:rsidRDefault="00C70AF9" w:rsidP="006564D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Lavozimi</w:t>
            </w:r>
            <w:proofErr w:type="spellEnd"/>
          </w:p>
        </w:tc>
        <w:tc>
          <w:tcPr>
            <w:tcW w:w="6426" w:type="dxa"/>
          </w:tcPr>
          <w:p w14:paraId="189F7B2A" w14:textId="77777777" w:rsidR="00C70AF9" w:rsidRPr="00707D77" w:rsidRDefault="00C70AF9" w:rsidP="006564DD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1-toifali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mutaxassis</w:t>
            </w:r>
            <w:proofErr w:type="spellEnd"/>
          </w:p>
        </w:tc>
      </w:tr>
      <w:tr w:rsidR="00C70AF9" w:rsidRPr="00707D77" w14:paraId="72FCFC4E" w14:textId="77777777" w:rsidTr="006564DD">
        <w:tc>
          <w:tcPr>
            <w:tcW w:w="2919" w:type="dxa"/>
          </w:tcPr>
          <w:p w14:paraId="1EFFC679" w14:textId="77777777" w:rsidR="00C70AF9" w:rsidRPr="00707D77" w:rsidRDefault="00C70AF9" w:rsidP="006564D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Tug‘</w:t>
            </w:r>
            <w:proofErr w:type="gram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ilgan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yili</w:t>
            </w:r>
            <w:proofErr w:type="spellEnd"/>
          </w:p>
        </w:tc>
        <w:tc>
          <w:tcPr>
            <w:tcW w:w="6426" w:type="dxa"/>
          </w:tcPr>
          <w:p w14:paraId="556DDE7B" w14:textId="77777777" w:rsidR="00C70AF9" w:rsidRPr="00707D77" w:rsidRDefault="00C70AF9" w:rsidP="006564DD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06.05.2003</w:t>
            </w:r>
          </w:p>
        </w:tc>
      </w:tr>
      <w:tr w:rsidR="00C70AF9" w:rsidRPr="00707D77" w14:paraId="6EC7F957" w14:textId="77777777" w:rsidTr="006564DD">
        <w:tc>
          <w:tcPr>
            <w:tcW w:w="2919" w:type="dxa"/>
          </w:tcPr>
          <w:p w14:paraId="6E68448E" w14:textId="77777777" w:rsidR="00C70AF9" w:rsidRPr="00707D77" w:rsidRDefault="00C70AF9" w:rsidP="006564D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Tug‘</w:t>
            </w:r>
            <w:proofErr w:type="gram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ilgan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joyi</w:t>
            </w:r>
            <w:proofErr w:type="spellEnd"/>
          </w:p>
        </w:tc>
        <w:tc>
          <w:tcPr>
            <w:tcW w:w="6426" w:type="dxa"/>
          </w:tcPr>
          <w:p w14:paraId="311ADE1E" w14:textId="77777777" w:rsidR="00C70AF9" w:rsidRPr="00707D77" w:rsidRDefault="00C70AF9" w:rsidP="006564DD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Sirdaryo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viloyati</w:t>
            </w:r>
            <w:proofErr w:type="spellEnd"/>
          </w:p>
        </w:tc>
      </w:tr>
      <w:tr w:rsidR="00C70AF9" w:rsidRPr="00707D77" w14:paraId="236F0E70" w14:textId="77777777" w:rsidTr="006564DD">
        <w:tc>
          <w:tcPr>
            <w:tcW w:w="2919" w:type="dxa"/>
          </w:tcPr>
          <w:p w14:paraId="08B573A6" w14:textId="77777777" w:rsidR="00C70AF9" w:rsidRPr="00707D77" w:rsidRDefault="00C70AF9" w:rsidP="006564D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Millati</w:t>
            </w:r>
            <w:proofErr w:type="spellEnd"/>
          </w:p>
        </w:tc>
        <w:tc>
          <w:tcPr>
            <w:tcW w:w="6426" w:type="dxa"/>
          </w:tcPr>
          <w:p w14:paraId="3422504B" w14:textId="77777777" w:rsidR="00C70AF9" w:rsidRPr="00707D77" w:rsidRDefault="00C70AF9" w:rsidP="006564DD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6"/>
                <w:szCs w:val="26"/>
                <w:lang w:val="en-US"/>
              </w:rPr>
              <w:t>O‘</w:t>
            </w:r>
            <w:proofErr w:type="gramEnd"/>
            <w:r>
              <w:rPr>
                <w:rFonts w:ascii="Arial" w:hAnsi="Arial" w:cs="Arial"/>
                <w:sz w:val="26"/>
                <w:szCs w:val="26"/>
                <w:lang w:val="en-US"/>
              </w:rPr>
              <w:t>zbek</w:t>
            </w:r>
            <w:proofErr w:type="spellEnd"/>
          </w:p>
        </w:tc>
      </w:tr>
      <w:tr w:rsidR="00C70AF9" w:rsidRPr="00707D77" w14:paraId="5FF11C51" w14:textId="77777777" w:rsidTr="006564DD">
        <w:tc>
          <w:tcPr>
            <w:tcW w:w="2919" w:type="dxa"/>
          </w:tcPr>
          <w:p w14:paraId="76899336" w14:textId="77777777" w:rsidR="00C70AF9" w:rsidRPr="00707D77" w:rsidRDefault="00C70AF9" w:rsidP="006564D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Ma‘</w:t>
            </w:r>
            <w:proofErr w:type="gram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lumoti</w:t>
            </w:r>
            <w:proofErr w:type="spellEnd"/>
          </w:p>
        </w:tc>
        <w:tc>
          <w:tcPr>
            <w:tcW w:w="6426" w:type="dxa"/>
          </w:tcPr>
          <w:p w14:paraId="16E1651F" w14:textId="77777777" w:rsidR="00C70AF9" w:rsidRPr="00707D77" w:rsidRDefault="00C70AF9" w:rsidP="006564DD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Oliy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>, KIUT</w:t>
            </w:r>
          </w:p>
        </w:tc>
      </w:tr>
      <w:tr w:rsidR="00C70AF9" w:rsidRPr="00707D77" w14:paraId="1A32C695" w14:textId="77777777" w:rsidTr="006564DD">
        <w:tc>
          <w:tcPr>
            <w:tcW w:w="2919" w:type="dxa"/>
          </w:tcPr>
          <w:p w14:paraId="3FD84942" w14:textId="77777777" w:rsidR="00C70AF9" w:rsidRPr="00707D77" w:rsidRDefault="00C70AF9" w:rsidP="006564D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Mutaxassisligi</w:t>
            </w:r>
            <w:proofErr w:type="spellEnd"/>
          </w:p>
        </w:tc>
        <w:tc>
          <w:tcPr>
            <w:tcW w:w="6426" w:type="dxa"/>
          </w:tcPr>
          <w:p w14:paraId="677F5027" w14:textId="7BE41923" w:rsidR="00C70AF9" w:rsidRPr="006A047F" w:rsidRDefault="00C70AF9" w:rsidP="006564DD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Biznesni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boshqarish</w:t>
            </w:r>
            <w:proofErr w:type="spellEnd"/>
          </w:p>
        </w:tc>
      </w:tr>
      <w:tr w:rsidR="00C70AF9" w:rsidRPr="00707D77" w14:paraId="1DABCDC1" w14:textId="77777777" w:rsidTr="006564DD">
        <w:tc>
          <w:tcPr>
            <w:tcW w:w="2919" w:type="dxa"/>
          </w:tcPr>
          <w:p w14:paraId="7566D1E9" w14:textId="77777777" w:rsidR="00C70AF9" w:rsidRPr="00707D77" w:rsidRDefault="00C70AF9" w:rsidP="006564D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Egallab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turgan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lavozimida</w:t>
            </w:r>
            <w:proofErr w:type="spellEnd"/>
          </w:p>
        </w:tc>
        <w:tc>
          <w:tcPr>
            <w:tcW w:w="6426" w:type="dxa"/>
          </w:tcPr>
          <w:p w14:paraId="048FDA06" w14:textId="77777777" w:rsidR="00C70AF9" w:rsidRPr="00707D77" w:rsidRDefault="00C70AF9" w:rsidP="006564DD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2025-yildan</w:t>
            </w:r>
          </w:p>
        </w:tc>
      </w:tr>
      <w:tr w:rsidR="00C70AF9" w:rsidRPr="00707D77" w14:paraId="39743B8F" w14:textId="77777777" w:rsidTr="006564DD">
        <w:trPr>
          <w:trHeight w:val="365"/>
        </w:trPr>
        <w:tc>
          <w:tcPr>
            <w:tcW w:w="2919" w:type="dxa"/>
          </w:tcPr>
          <w:p w14:paraId="63013A15" w14:textId="77777777" w:rsidR="00C70AF9" w:rsidRPr="00707D77" w:rsidRDefault="00C70AF9" w:rsidP="006564D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Telefon</w:t>
            </w:r>
            <w:proofErr w:type="spellEnd"/>
          </w:p>
        </w:tc>
        <w:tc>
          <w:tcPr>
            <w:tcW w:w="6426" w:type="dxa"/>
          </w:tcPr>
          <w:p w14:paraId="411E10B8" w14:textId="77777777" w:rsidR="00C70AF9" w:rsidRPr="00707D77" w:rsidRDefault="00C70AF9" w:rsidP="006564DD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+998 71 214-20-00</w:t>
            </w:r>
          </w:p>
        </w:tc>
      </w:tr>
    </w:tbl>
    <w:p w14:paraId="72BC342A" w14:textId="77777777" w:rsidR="00F21E7C" w:rsidRDefault="00F21E7C"/>
    <w:sectPr w:rsidR="00F21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49"/>
    <w:rsid w:val="00092E3A"/>
    <w:rsid w:val="001A6C6F"/>
    <w:rsid w:val="00292049"/>
    <w:rsid w:val="006564DD"/>
    <w:rsid w:val="007550BD"/>
    <w:rsid w:val="00A00D08"/>
    <w:rsid w:val="00C70AF9"/>
    <w:rsid w:val="00CD3EDB"/>
    <w:rsid w:val="00F2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2BD8"/>
  <w15:chartTrackingRefBased/>
  <w15:docId w15:val="{143FC2A2-DA37-4CCD-9804-69AAE2C2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AF9"/>
  </w:style>
  <w:style w:type="paragraph" w:styleId="1">
    <w:name w:val="heading 1"/>
    <w:basedOn w:val="a"/>
    <w:next w:val="a"/>
    <w:link w:val="10"/>
    <w:uiPriority w:val="9"/>
    <w:qFormat/>
    <w:rsid w:val="00292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0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0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0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0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0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0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0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0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0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0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204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70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Sardor Anvarov</dc:creator>
  <cp:keywords/>
  <dc:description/>
  <cp:lastModifiedBy>Sardor Anvarov</cp:lastModifiedBy>
  <cp:revision>2</cp:revision>
  <dcterms:created xsi:type="dcterms:W3CDTF">2026-06-11T04:48:00Z</dcterms:created>
  <dcterms:modified xsi:type="dcterms:W3CDTF">2026-06-11T04:48:00Z</dcterms:modified>
</cp:coreProperties>
</file>